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4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3348"/>
        <w:gridCol w:w="3451"/>
        <w:gridCol w:w="3166"/>
        <w:gridCol w:w="943"/>
      </w:tblGrid>
      <w:tr w:rsidR="009B137E" w:rsidRPr="009B137E" w14:paraId="5AEEDC9B" w14:textId="77777777" w:rsidTr="00630827">
        <w:trPr>
          <w:trHeight w:val="936"/>
        </w:trPr>
        <w:tc>
          <w:tcPr>
            <w:tcW w:w="3348" w:type="dxa"/>
          </w:tcPr>
          <w:p w14:paraId="4A6EDB6F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b/>
                <w:color w:val="auto"/>
              </w:rPr>
            </w:pPr>
          </w:p>
          <w:p w14:paraId="19E5107C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b/>
                <w:color w:val="auto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</w:rPr>
              <w:t>Directing</w:t>
            </w:r>
          </w:p>
          <w:p w14:paraId="56B3B0D0" w14:textId="1007C9E6" w:rsidR="004364BE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>Production</w:t>
            </w:r>
          </w:p>
          <w:p w14:paraId="15D92804" w14:textId="01A2C523" w:rsidR="000F50F6" w:rsidRPr="009B137E" w:rsidRDefault="00A0475F" w:rsidP="00D164B9">
            <w:pPr>
              <w:rPr>
                <w:rFonts w:ascii="Garamond" w:eastAsia="Times New Roman" w:hAnsi="Garamond"/>
                <w:i/>
                <w:sz w:val="22"/>
                <w:szCs w:val="22"/>
                <w:lang w:val="en-GB"/>
              </w:rPr>
            </w:pPr>
            <w:r w:rsidRPr="009B137E">
              <w:rPr>
                <w:rFonts w:ascii="Garamond" w:hAnsi="Garamond" w:cs="Arial"/>
                <w:i/>
                <w:sz w:val="22"/>
                <w:szCs w:val="22"/>
                <w:shd w:val="clear" w:color="auto" w:fill="FFFFFF"/>
              </w:rPr>
              <w:t>*</w:t>
            </w:r>
            <w:proofErr w:type="spellStart"/>
            <w:r w:rsidR="000F50F6" w:rsidRPr="009B137E">
              <w:rPr>
                <w:rFonts w:ascii="Garamond" w:hAnsi="Garamond" w:cs="Arial"/>
                <w:i/>
                <w:sz w:val="22"/>
                <w:szCs w:val="22"/>
                <w:shd w:val="clear" w:color="auto" w:fill="FFFFFF"/>
              </w:rPr>
              <w:t>Jenůfa</w:t>
            </w:r>
            <w:proofErr w:type="spellEnd"/>
          </w:p>
          <w:p w14:paraId="57150490" w14:textId="2787B7C1" w:rsidR="0063142D" w:rsidRPr="009B137E" w:rsidRDefault="00A0475F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*</w:t>
            </w:r>
            <w:r w:rsidR="00D164B9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A Grasshopper Named Simon</w:t>
            </w:r>
            <w:r w:rsidR="00D2120D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 xml:space="preserve"> </w:t>
            </w:r>
          </w:p>
          <w:p w14:paraId="7FC5B115" w14:textId="1CA13664" w:rsidR="00630827" w:rsidRPr="009B137E" w:rsidRDefault="00A0475F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*</w:t>
            </w:r>
            <w:r w:rsidR="00630827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Cabildo</w:t>
            </w:r>
          </w:p>
        </w:tc>
        <w:tc>
          <w:tcPr>
            <w:tcW w:w="3451" w:type="dxa"/>
          </w:tcPr>
          <w:p w14:paraId="5E2781D1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</w:p>
          <w:p w14:paraId="2CAC0D43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</w:p>
          <w:p w14:paraId="1232FBAF" w14:textId="46E0E26A" w:rsidR="004364BE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>Company</w:t>
            </w:r>
          </w:p>
          <w:p w14:paraId="788484AD" w14:textId="5694BFB9" w:rsidR="000F50F6" w:rsidRPr="009B137E" w:rsidRDefault="000F50F6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Arcola Theatre Studio 1(postponed)</w:t>
            </w:r>
          </w:p>
          <w:p w14:paraId="76959336" w14:textId="7945741D" w:rsidR="0063142D" w:rsidRPr="009B137E" w:rsidRDefault="0063142D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Kings Head Theatre</w:t>
            </w:r>
            <w:r w:rsidR="007F241A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(</w:t>
            </w:r>
            <w:r w:rsidR="000F50F6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postponed</w:t>
            </w:r>
            <w:r w:rsidR="007F241A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)</w:t>
            </w:r>
          </w:p>
          <w:p w14:paraId="196A2C5A" w14:textId="35C72969" w:rsidR="002333AB" w:rsidRPr="009B137E" w:rsidRDefault="0053224A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Wilton’s Music Hall (</w:t>
            </w:r>
            <w:r w:rsidR="000F50F6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postponed</w:t>
            </w: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)</w:t>
            </w:r>
            <w:r w:rsidR="009B137E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</w:t>
            </w:r>
          </w:p>
          <w:p w14:paraId="221CF435" w14:textId="39CE28F2" w:rsidR="00630827" w:rsidRPr="009B137E" w:rsidRDefault="0053224A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Arcola Theatre</w:t>
            </w:r>
            <w:r w:rsid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Studio 2</w:t>
            </w:r>
            <w:bookmarkStart w:id="0" w:name="_GoBack"/>
            <w:bookmarkEnd w:id="0"/>
          </w:p>
        </w:tc>
        <w:tc>
          <w:tcPr>
            <w:tcW w:w="3166" w:type="dxa"/>
          </w:tcPr>
          <w:p w14:paraId="4BD15398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</w:p>
          <w:p w14:paraId="3880CCDB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</w:p>
          <w:p w14:paraId="72328AD5" w14:textId="06A3E610" w:rsidR="004364BE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>Notes</w:t>
            </w:r>
          </w:p>
          <w:p w14:paraId="6496BA41" w14:textId="057437FE" w:rsidR="00D164B9" w:rsidRPr="009B137E" w:rsidRDefault="000F50F6" w:rsidP="00D164B9">
            <w:pPr>
              <w:rPr>
                <w:rFonts w:eastAsia="Times New Roman"/>
                <w:lang w:val="en-GB"/>
              </w:rPr>
            </w:pPr>
            <w:proofErr w:type="gramStart"/>
            <w:r w:rsidRPr="009B137E">
              <w:rPr>
                <w:rFonts w:ascii="Garamond" w:eastAsia="Garamond" w:hAnsi="Garamond" w:cs="Garamond"/>
                <w:sz w:val="22"/>
                <w:szCs w:val="22"/>
              </w:rPr>
              <w:t xml:space="preserve">By </w:t>
            </w:r>
            <w:r w:rsidR="00D164B9" w:rsidRPr="009B137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164B9" w:rsidRPr="009B137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>Leoš</w:t>
            </w:r>
            <w:proofErr w:type="spellEnd"/>
            <w:proofErr w:type="gramEnd"/>
            <w:r w:rsidR="00D164B9" w:rsidRPr="009B137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164B9" w:rsidRPr="009B137E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>Janáček</w:t>
            </w:r>
            <w:proofErr w:type="spellEnd"/>
          </w:p>
          <w:p w14:paraId="46E6EAAD" w14:textId="0EE2E2B4" w:rsidR="0063142D" w:rsidRPr="009B137E" w:rsidRDefault="0063142D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By </w:t>
            </w:r>
            <w:proofErr w:type="spellStart"/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Aneesha</w:t>
            </w:r>
            <w:proofErr w:type="spellEnd"/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Srinivasan</w:t>
            </w:r>
          </w:p>
          <w:p w14:paraId="66702CA7" w14:textId="6A7E6FFD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By Amy Beach </w:t>
            </w:r>
          </w:p>
        </w:tc>
        <w:tc>
          <w:tcPr>
            <w:tcW w:w="943" w:type="dxa"/>
          </w:tcPr>
          <w:p w14:paraId="786DE8DE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</w:p>
          <w:p w14:paraId="2B8B8390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</w:p>
          <w:p w14:paraId="11466894" w14:textId="77777777" w:rsidR="004364BE" w:rsidRPr="009B137E" w:rsidRDefault="004364BE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</w:p>
          <w:p w14:paraId="278AE880" w14:textId="54D6F28A" w:rsidR="000F50F6" w:rsidRPr="009B137E" w:rsidRDefault="00D164B9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2020</w:t>
            </w:r>
          </w:p>
          <w:p w14:paraId="7768A5D2" w14:textId="0165556D" w:rsidR="0063142D" w:rsidRPr="009B137E" w:rsidRDefault="0063142D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2020</w:t>
            </w:r>
          </w:p>
          <w:p w14:paraId="011D4324" w14:textId="05324742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</w:t>
            </w:r>
            <w:r w:rsidR="0053224A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</w:t>
            </w:r>
          </w:p>
          <w:p w14:paraId="7BF0AB77" w14:textId="638941B2" w:rsidR="002333AB" w:rsidRPr="009B137E" w:rsidRDefault="002333AB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</w:t>
            </w:r>
            <w:r w:rsidR="0053224A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19</w:t>
            </w:r>
          </w:p>
        </w:tc>
      </w:tr>
      <w:tr w:rsidR="009B137E" w:rsidRPr="009B137E" w14:paraId="72217EE2" w14:textId="77777777" w:rsidTr="00630827">
        <w:trPr>
          <w:trHeight w:val="315"/>
        </w:trPr>
        <w:tc>
          <w:tcPr>
            <w:tcW w:w="3348" w:type="dxa"/>
          </w:tcPr>
          <w:p w14:paraId="18920133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sorry did I wake you</w:t>
            </w:r>
          </w:p>
        </w:tc>
        <w:tc>
          <w:tcPr>
            <w:tcW w:w="3451" w:type="dxa"/>
          </w:tcPr>
          <w:p w14:paraId="3444C1AB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Tristan Bates Theatre </w:t>
            </w:r>
          </w:p>
        </w:tc>
        <w:tc>
          <w:tcPr>
            <w:tcW w:w="3166" w:type="dxa"/>
          </w:tcPr>
          <w:p w14:paraId="4CC6832E" w14:textId="302E004E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By Nina </w:t>
            </w:r>
            <w:proofErr w:type="spellStart"/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Georgief</w:t>
            </w:r>
            <w:r w:rsidR="004B5EE8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f</w:t>
            </w:r>
            <w:proofErr w:type="spellEnd"/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</w:t>
            </w:r>
            <w:r w:rsidR="004B5EE8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&amp;</w:t>
            </w: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Beth Collins</w:t>
            </w:r>
          </w:p>
        </w:tc>
        <w:tc>
          <w:tcPr>
            <w:tcW w:w="943" w:type="dxa"/>
          </w:tcPr>
          <w:p w14:paraId="76A34F2E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2019</w:t>
            </w:r>
          </w:p>
        </w:tc>
      </w:tr>
      <w:tr w:rsidR="009B137E" w:rsidRPr="009B137E" w14:paraId="71934D75" w14:textId="77777777" w:rsidTr="00630827">
        <w:tc>
          <w:tcPr>
            <w:tcW w:w="3348" w:type="dxa"/>
          </w:tcPr>
          <w:p w14:paraId="0A0DA8F4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Ares</w:t>
            </w:r>
          </w:p>
        </w:tc>
        <w:tc>
          <w:tcPr>
            <w:tcW w:w="3451" w:type="dxa"/>
          </w:tcPr>
          <w:p w14:paraId="49174E10" w14:textId="32A5B6A5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Vault Festival</w:t>
            </w:r>
          </w:p>
        </w:tc>
        <w:tc>
          <w:tcPr>
            <w:tcW w:w="3166" w:type="dxa"/>
          </w:tcPr>
          <w:p w14:paraId="1E1AA936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By Katie Granger</w:t>
            </w:r>
          </w:p>
        </w:tc>
        <w:tc>
          <w:tcPr>
            <w:tcW w:w="943" w:type="dxa"/>
          </w:tcPr>
          <w:p w14:paraId="7FDA3795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2019</w:t>
            </w:r>
          </w:p>
        </w:tc>
      </w:tr>
      <w:tr w:rsidR="009B137E" w:rsidRPr="009B137E" w14:paraId="120537AD" w14:textId="77777777" w:rsidTr="00630827">
        <w:trPr>
          <w:trHeight w:val="71"/>
        </w:trPr>
        <w:tc>
          <w:tcPr>
            <w:tcW w:w="3348" w:type="dxa"/>
          </w:tcPr>
          <w:p w14:paraId="5208CA84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proofErr w:type="spellStart"/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‘Tis</w:t>
            </w:r>
            <w:proofErr w:type="spellEnd"/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 xml:space="preserve"> Pity She’s a Whore </w:t>
            </w: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(workshop)</w:t>
            </w:r>
          </w:p>
        </w:tc>
        <w:tc>
          <w:tcPr>
            <w:tcW w:w="3451" w:type="dxa"/>
          </w:tcPr>
          <w:p w14:paraId="364E0A16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Shakespeare’s Globe</w:t>
            </w:r>
          </w:p>
        </w:tc>
        <w:tc>
          <w:tcPr>
            <w:tcW w:w="3166" w:type="dxa"/>
          </w:tcPr>
          <w:p w14:paraId="6AE5C98D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By John Ford </w:t>
            </w:r>
          </w:p>
        </w:tc>
        <w:tc>
          <w:tcPr>
            <w:tcW w:w="943" w:type="dxa"/>
          </w:tcPr>
          <w:p w14:paraId="0C722514" w14:textId="77777777" w:rsidR="00630827" w:rsidRPr="009B137E" w:rsidRDefault="00630827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2016</w:t>
            </w:r>
          </w:p>
        </w:tc>
      </w:tr>
    </w:tbl>
    <w:p w14:paraId="1B427DBF" w14:textId="77777777" w:rsidR="004E6C18" w:rsidRPr="009B137E" w:rsidRDefault="004E6C18" w:rsidP="006308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color w:val="auto"/>
          <w:sz w:val="22"/>
          <w:szCs w:val="22"/>
        </w:rPr>
      </w:pPr>
    </w:p>
    <w:p w14:paraId="60DECA3F" w14:textId="3D2CE9F8" w:rsidR="004E6C18" w:rsidRPr="009B137E" w:rsidRDefault="004E6C18" w:rsidP="006308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ascii="Garamond" w:eastAsia="Garamond" w:hAnsi="Garamond" w:cs="Garamond"/>
          <w:b/>
          <w:color w:val="auto"/>
        </w:rPr>
      </w:pPr>
      <w:r w:rsidRPr="009B137E">
        <w:rPr>
          <w:rFonts w:ascii="Garamond" w:eastAsia="Garamond" w:hAnsi="Garamond" w:cs="Garamond"/>
          <w:b/>
          <w:color w:val="auto"/>
        </w:rPr>
        <w:t>Assist</w:t>
      </w:r>
      <w:r w:rsidR="006728D8" w:rsidRPr="009B137E">
        <w:rPr>
          <w:rFonts w:ascii="Garamond" w:eastAsia="Garamond" w:hAnsi="Garamond" w:cs="Garamond"/>
          <w:b/>
          <w:color w:val="auto"/>
        </w:rPr>
        <w:t>ant Directing and</w:t>
      </w:r>
      <w:r w:rsidR="0033099C" w:rsidRPr="009B137E">
        <w:rPr>
          <w:rFonts w:ascii="Garamond" w:eastAsia="Garamond" w:hAnsi="Garamond" w:cs="Garamond"/>
          <w:b/>
          <w:color w:val="auto"/>
        </w:rPr>
        <w:t xml:space="preserve"> Dramaturgy </w:t>
      </w:r>
    </w:p>
    <w:p w14:paraId="5E01C620" w14:textId="71CA96D6" w:rsidR="004E6C18" w:rsidRPr="009B137E" w:rsidRDefault="004E6C18" w:rsidP="006308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ascii="Garamond" w:eastAsia="Garamond" w:hAnsi="Garamond" w:cs="Garamond"/>
          <w:b/>
          <w:color w:val="auto"/>
          <w:sz w:val="28"/>
          <w:szCs w:val="28"/>
        </w:rPr>
      </w:pPr>
      <w:r w:rsidRPr="009B137E">
        <w:rPr>
          <w:rFonts w:ascii="Garamond" w:eastAsia="Garamond" w:hAnsi="Garamond" w:cs="Garamond"/>
          <w:b/>
          <w:color w:val="auto"/>
          <w:sz w:val="22"/>
          <w:szCs w:val="22"/>
        </w:rPr>
        <w:t>Production</w:t>
      </w:r>
      <w:r w:rsidRPr="009B137E">
        <w:rPr>
          <w:rFonts w:ascii="Garamond" w:eastAsia="Garamond" w:hAnsi="Garamond" w:cs="Garamond"/>
          <w:b/>
          <w:color w:val="auto"/>
          <w:sz w:val="22"/>
          <w:szCs w:val="22"/>
        </w:rPr>
        <w:tab/>
      </w:r>
      <w:r w:rsidRPr="009B137E">
        <w:rPr>
          <w:rFonts w:ascii="Garamond" w:eastAsia="Garamond" w:hAnsi="Garamond" w:cs="Garamond"/>
          <w:b/>
          <w:color w:val="auto"/>
          <w:sz w:val="22"/>
          <w:szCs w:val="22"/>
        </w:rPr>
        <w:tab/>
      </w:r>
      <w:r w:rsidRPr="009B137E">
        <w:rPr>
          <w:rFonts w:ascii="Garamond" w:eastAsia="Garamond" w:hAnsi="Garamond" w:cs="Garamond"/>
          <w:b/>
          <w:color w:val="auto"/>
          <w:sz w:val="22"/>
          <w:szCs w:val="22"/>
        </w:rPr>
        <w:tab/>
        <w:t xml:space="preserve">        </w:t>
      </w:r>
      <w:r w:rsidR="00DE0255" w:rsidRPr="009B137E">
        <w:rPr>
          <w:rFonts w:ascii="Garamond" w:eastAsia="Garamond" w:hAnsi="Garamond" w:cs="Garamond"/>
          <w:b/>
          <w:color w:val="auto"/>
          <w:sz w:val="22"/>
          <w:szCs w:val="22"/>
        </w:rPr>
        <w:t xml:space="preserve">  </w:t>
      </w:r>
      <w:r w:rsidRPr="009B137E">
        <w:rPr>
          <w:rFonts w:ascii="Garamond" w:eastAsia="Garamond" w:hAnsi="Garamond" w:cs="Garamond"/>
          <w:b/>
          <w:color w:val="auto"/>
          <w:sz w:val="22"/>
          <w:szCs w:val="22"/>
        </w:rPr>
        <w:t>Company</w:t>
      </w:r>
      <w:r w:rsidRPr="009B137E">
        <w:rPr>
          <w:rFonts w:ascii="Garamond" w:eastAsia="Garamond" w:hAnsi="Garamond" w:cs="Garamond"/>
          <w:b/>
          <w:color w:val="auto"/>
          <w:sz w:val="22"/>
          <w:szCs w:val="22"/>
        </w:rPr>
        <w:tab/>
      </w:r>
      <w:r w:rsidRPr="009B137E">
        <w:rPr>
          <w:rFonts w:ascii="Garamond" w:eastAsia="Garamond" w:hAnsi="Garamond" w:cs="Garamond"/>
          <w:b/>
          <w:color w:val="auto"/>
          <w:sz w:val="22"/>
          <w:szCs w:val="22"/>
        </w:rPr>
        <w:tab/>
      </w:r>
      <w:r w:rsidRPr="009B137E">
        <w:rPr>
          <w:rFonts w:ascii="Garamond" w:eastAsia="Garamond" w:hAnsi="Garamond" w:cs="Garamond"/>
          <w:b/>
          <w:color w:val="auto"/>
          <w:sz w:val="22"/>
          <w:szCs w:val="22"/>
        </w:rPr>
        <w:tab/>
        <w:t xml:space="preserve">        Notes</w:t>
      </w:r>
    </w:p>
    <w:tbl>
      <w:tblPr>
        <w:tblStyle w:val="TableGrid"/>
        <w:tblW w:w="1090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430"/>
        <w:gridCol w:w="3187"/>
        <w:gridCol w:w="943"/>
      </w:tblGrid>
      <w:tr w:rsidR="009B137E" w:rsidRPr="009B137E" w14:paraId="1F980EA3" w14:textId="77777777" w:rsidTr="001F46E6">
        <w:trPr>
          <w:trHeight w:val="279"/>
        </w:trPr>
        <w:tc>
          <w:tcPr>
            <w:tcW w:w="3348" w:type="dxa"/>
          </w:tcPr>
          <w:p w14:paraId="5E26C705" w14:textId="16E0CA7C" w:rsidR="006137F1" w:rsidRPr="009B137E" w:rsidRDefault="006137F1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  <w:t xml:space="preserve">Le Nozze Di Figaro </w:t>
            </w:r>
          </w:p>
          <w:p w14:paraId="051AA168" w14:textId="571866A6" w:rsidR="0033099C" w:rsidRPr="009B137E" w:rsidRDefault="0033099C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</w:pPr>
            <w:proofErr w:type="spellStart"/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  <w:t>Th</w:t>
            </w:r>
            <w:r w:rsidR="0083099A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  <w:t>e</w:t>
            </w: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  <w:t>se</w:t>
            </w:r>
            <w:proofErr w:type="spellEnd"/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  <w:t>Wondering</w:t>
            </w:r>
            <w:proofErr w:type="spellEnd"/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  <w:lang w:val="it-IT"/>
              </w:rPr>
              <w:t>Stones</w:t>
            </w:r>
            <w:proofErr w:type="spellEnd"/>
          </w:p>
        </w:tc>
        <w:tc>
          <w:tcPr>
            <w:tcW w:w="3430" w:type="dxa"/>
          </w:tcPr>
          <w:p w14:paraId="7A85CE90" w14:textId="4D1DFBB0" w:rsidR="006137F1" w:rsidRPr="009B137E" w:rsidRDefault="006137F1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English National Opera</w:t>
            </w:r>
          </w:p>
          <w:p w14:paraId="69AEB5D8" w14:textId="467995C9" w:rsidR="0033099C" w:rsidRPr="009B137E" w:rsidRDefault="0033099C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Barbican </w:t>
            </w:r>
            <w:r w:rsidR="00923970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Centre</w:t>
            </w:r>
          </w:p>
        </w:tc>
        <w:tc>
          <w:tcPr>
            <w:tcW w:w="3187" w:type="dxa"/>
          </w:tcPr>
          <w:p w14:paraId="4437F972" w14:textId="2F66B892" w:rsidR="006137F1" w:rsidRPr="009B137E" w:rsidRDefault="006137F1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Observing Joe Hill-Gibbins </w:t>
            </w:r>
          </w:p>
          <w:p w14:paraId="6E831FF8" w14:textId="7A525947" w:rsidR="0033099C" w:rsidRPr="009B137E" w:rsidRDefault="0033099C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Assistant Director </w:t>
            </w:r>
            <w:r w:rsidR="007C0651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to </w:t>
            </w:r>
            <w:r w:rsidR="00E0732E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Anna Pool</w:t>
            </w:r>
          </w:p>
        </w:tc>
        <w:tc>
          <w:tcPr>
            <w:tcW w:w="943" w:type="dxa"/>
          </w:tcPr>
          <w:p w14:paraId="0F85AB4E" w14:textId="48897D92" w:rsidR="006137F1" w:rsidRPr="009B137E" w:rsidRDefault="006137F1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2020</w:t>
            </w:r>
          </w:p>
          <w:p w14:paraId="376E5AA4" w14:textId="32695F9C" w:rsidR="0033099C" w:rsidRPr="009B137E" w:rsidRDefault="0033099C" w:rsidP="006308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2019</w:t>
            </w:r>
          </w:p>
        </w:tc>
      </w:tr>
      <w:tr w:rsidR="009B137E" w:rsidRPr="009B137E" w14:paraId="00831406" w14:textId="77777777" w:rsidTr="001F46E6">
        <w:trPr>
          <w:trHeight w:val="279"/>
        </w:trPr>
        <w:tc>
          <w:tcPr>
            <w:tcW w:w="3348" w:type="dxa"/>
          </w:tcPr>
          <w:p w14:paraId="27763A84" w14:textId="43542CB5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Venice Preserved</w:t>
            </w:r>
          </w:p>
        </w:tc>
        <w:tc>
          <w:tcPr>
            <w:tcW w:w="3430" w:type="dxa"/>
          </w:tcPr>
          <w:p w14:paraId="7DAF8F60" w14:textId="71958218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Royal Shakespeare Company</w:t>
            </w:r>
          </w:p>
        </w:tc>
        <w:tc>
          <w:tcPr>
            <w:tcW w:w="3187" w:type="dxa"/>
          </w:tcPr>
          <w:p w14:paraId="531C4345" w14:textId="63F672AA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Research </w:t>
            </w:r>
            <w:r w:rsidR="00497F32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Expert</w:t>
            </w:r>
            <w:r w:rsidR="00D348F3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to Prasanna </w:t>
            </w:r>
            <w:proofErr w:type="spellStart"/>
            <w:r w:rsidR="00D348F3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Puwanarajah</w:t>
            </w:r>
            <w:proofErr w:type="spellEnd"/>
            <w:r w:rsidR="00D348F3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</w:tcPr>
          <w:p w14:paraId="7E4D8F65" w14:textId="792E30A0" w:rsidR="0033099C" w:rsidRPr="009B137E" w:rsidRDefault="00497F32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2019</w:t>
            </w:r>
          </w:p>
        </w:tc>
      </w:tr>
      <w:tr w:rsidR="009B137E" w:rsidRPr="009B137E" w14:paraId="04CBD55C" w14:textId="77777777" w:rsidTr="001F46E6">
        <w:trPr>
          <w:trHeight w:val="279"/>
        </w:trPr>
        <w:tc>
          <w:tcPr>
            <w:tcW w:w="3348" w:type="dxa"/>
          </w:tcPr>
          <w:p w14:paraId="3FA3E73F" w14:textId="5293CC13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proofErr w:type="spellStart"/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Libuse</w:t>
            </w:r>
            <w:proofErr w:type="spellEnd"/>
          </w:p>
        </w:tc>
        <w:tc>
          <w:tcPr>
            <w:tcW w:w="3430" w:type="dxa"/>
          </w:tcPr>
          <w:p w14:paraId="0DEB3727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proofErr w:type="spellStart"/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UCOpera</w:t>
            </w:r>
            <w:proofErr w:type="spellEnd"/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</w:tcPr>
          <w:p w14:paraId="13AF9B41" w14:textId="3EFD139A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Assistant Director </w:t>
            </w:r>
            <w:r w:rsidR="007C0651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to Cecilia </w:t>
            </w:r>
            <w:proofErr w:type="spellStart"/>
            <w:r w:rsidR="007C0651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Stinton</w:t>
            </w:r>
            <w:proofErr w:type="spellEnd"/>
            <w:r w:rsidR="007C0651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</w:tcPr>
          <w:p w14:paraId="52E3B60C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2019</w:t>
            </w:r>
          </w:p>
        </w:tc>
      </w:tr>
      <w:tr w:rsidR="009B137E" w:rsidRPr="009B137E" w14:paraId="0339E5CC" w14:textId="77777777" w:rsidTr="001F46E6">
        <w:trPr>
          <w:trHeight w:val="279"/>
        </w:trPr>
        <w:tc>
          <w:tcPr>
            <w:tcW w:w="3348" w:type="dxa"/>
          </w:tcPr>
          <w:p w14:paraId="1AC4EC96" w14:textId="57B9629A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The Noble Nine</w:t>
            </w:r>
          </w:p>
        </w:tc>
        <w:tc>
          <w:tcPr>
            <w:tcW w:w="3430" w:type="dxa"/>
          </w:tcPr>
          <w:p w14:paraId="0FB4F8E2" w14:textId="4CC738F1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The Vault Festival </w:t>
            </w:r>
          </w:p>
        </w:tc>
        <w:tc>
          <w:tcPr>
            <w:tcW w:w="3187" w:type="dxa"/>
          </w:tcPr>
          <w:p w14:paraId="2CBCA708" w14:textId="7C483D01" w:rsidR="00BD4321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Assistant Director</w:t>
            </w:r>
            <w:r w:rsidR="007C0651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to </w:t>
            </w:r>
            <w:r w:rsidR="00E768A3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Polina </w:t>
            </w:r>
            <w:proofErr w:type="spellStart"/>
            <w:r w:rsidR="00E768A3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Kalinina</w:t>
            </w:r>
            <w:proofErr w:type="spellEnd"/>
          </w:p>
        </w:tc>
        <w:tc>
          <w:tcPr>
            <w:tcW w:w="943" w:type="dxa"/>
          </w:tcPr>
          <w:p w14:paraId="5C60A8D5" w14:textId="64330DEE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2019</w:t>
            </w:r>
          </w:p>
        </w:tc>
      </w:tr>
      <w:tr w:rsidR="009B137E" w:rsidRPr="009B137E" w14:paraId="7E0650FB" w14:textId="77777777" w:rsidTr="001F46E6">
        <w:trPr>
          <w:trHeight w:val="279"/>
        </w:trPr>
        <w:tc>
          <w:tcPr>
            <w:tcW w:w="3348" w:type="dxa"/>
          </w:tcPr>
          <w:p w14:paraId="71482FB7" w14:textId="6BF7C664" w:rsidR="00BD4321" w:rsidRPr="009B137E" w:rsidRDefault="00BD4321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The Burning Fiery Furnace</w:t>
            </w:r>
          </w:p>
        </w:tc>
        <w:tc>
          <w:tcPr>
            <w:tcW w:w="3430" w:type="dxa"/>
          </w:tcPr>
          <w:p w14:paraId="795B61C9" w14:textId="528FC682" w:rsidR="00BD4321" w:rsidRPr="009B137E" w:rsidRDefault="00BD4321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Scottish Opera </w:t>
            </w:r>
          </w:p>
        </w:tc>
        <w:tc>
          <w:tcPr>
            <w:tcW w:w="3187" w:type="dxa"/>
          </w:tcPr>
          <w:p w14:paraId="41C341D9" w14:textId="535DB361" w:rsidR="00BD4321" w:rsidRPr="009B137E" w:rsidRDefault="00BD4321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Dramaturg to Jenny Ogilvie</w:t>
            </w:r>
          </w:p>
        </w:tc>
        <w:tc>
          <w:tcPr>
            <w:tcW w:w="943" w:type="dxa"/>
          </w:tcPr>
          <w:p w14:paraId="7AC1F5F9" w14:textId="1C014F3F" w:rsidR="00BD4321" w:rsidRPr="009B137E" w:rsidRDefault="00BD4321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2018</w:t>
            </w:r>
          </w:p>
        </w:tc>
      </w:tr>
      <w:tr w:rsidR="009B137E" w:rsidRPr="009B137E" w14:paraId="021AC799" w14:textId="77777777" w:rsidTr="005745BF">
        <w:trPr>
          <w:trHeight w:val="279"/>
        </w:trPr>
        <w:tc>
          <w:tcPr>
            <w:tcW w:w="3348" w:type="dxa"/>
          </w:tcPr>
          <w:p w14:paraId="5F318498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 xml:space="preserve">A Fantastic Bohemian </w:t>
            </w:r>
          </w:p>
        </w:tc>
        <w:tc>
          <w:tcPr>
            <w:tcW w:w="3430" w:type="dxa"/>
          </w:tcPr>
          <w:p w14:paraId="09B8B1FC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Arcola Theatre, </w:t>
            </w:r>
            <w:proofErr w:type="spellStart"/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Grimeborn</w:t>
            </w:r>
            <w:proofErr w:type="spellEnd"/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Festival</w:t>
            </w:r>
          </w:p>
        </w:tc>
        <w:tc>
          <w:tcPr>
            <w:tcW w:w="3187" w:type="dxa"/>
          </w:tcPr>
          <w:p w14:paraId="0D90D735" w14:textId="5B26EF66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Asst. Director/Dramaturg</w:t>
            </w:r>
            <w:r w:rsidR="00E768A3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to Maria Ines Olmedo </w:t>
            </w:r>
          </w:p>
        </w:tc>
        <w:tc>
          <w:tcPr>
            <w:tcW w:w="943" w:type="dxa"/>
          </w:tcPr>
          <w:p w14:paraId="089CCABF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2018</w:t>
            </w:r>
          </w:p>
        </w:tc>
      </w:tr>
      <w:tr w:rsidR="009B137E" w:rsidRPr="009B137E" w14:paraId="6A6C04A5" w14:textId="77777777" w:rsidTr="005745BF">
        <w:trPr>
          <w:trHeight w:val="279"/>
        </w:trPr>
        <w:tc>
          <w:tcPr>
            <w:tcW w:w="3348" w:type="dxa"/>
          </w:tcPr>
          <w:p w14:paraId="5867F3A0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 xml:space="preserve">I Promise Tomorrow I’ll Forget Where I Buried It </w:t>
            </w:r>
          </w:p>
        </w:tc>
        <w:tc>
          <w:tcPr>
            <w:tcW w:w="3430" w:type="dxa"/>
          </w:tcPr>
          <w:p w14:paraId="26FA2010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Et Cetera Theatre</w:t>
            </w:r>
          </w:p>
        </w:tc>
        <w:tc>
          <w:tcPr>
            <w:tcW w:w="3187" w:type="dxa"/>
          </w:tcPr>
          <w:p w14:paraId="64ACD59C" w14:textId="494AFBA2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Dramaturg </w:t>
            </w:r>
            <w:r w:rsidR="00840565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to Olivia </w:t>
            </w:r>
            <w:proofErr w:type="spellStart"/>
            <w:r w:rsidR="00840565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Ouwehand</w:t>
            </w:r>
            <w:proofErr w:type="spellEnd"/>
          </w:p>
        </w:tc>
        <w:tc>
          <w:tcPr>
            <w:tcW w:w="943" w:type="dxa"/>
          </w:tcPr>
          <w:p w14:paraId="558BACAB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2018</w:t>
            </w:r>
          </w:p>
        </w:tc>
      </w:tr>
      <w:tr w:rsidR="009B137E" w:rsidRPr="009B137E" w14:paraId="3D6E8B69" w14:textId="77777777" w:rsidTr="005745BF">
        <w:trPr>
          <w:trHeight w:val="71"/>
        </w:trPr>
        <w:tc>
          <w:tcPr>
            <w:tcW w:w="3348" w:type="dxa"/>
          </w:tcPr>
          <w:p w14:paraId="4CFB16B1" w14:textId="6244EBD9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 xml:space="preserve">Absolute Hell </w:t>
            </w:r>
          </w:p>
        </w:tc>
        <w:tc>
          <w:tcPr>
            <w:tcW w:w="3430" w:type="dxa"/>
          </w:tcPr>
          <w:p w14:paraId="57A25B97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National Theatre </w:t>
            </w:r>
          </w:p>
        </w:tc>
        <w:tc>
          <w:tcPr>
            <w:tcW w:w="3187" w:type="dxa"/>
          </w:tcPr>
          <w:p w14:paraId="0AA0A127" w14:textId="408B53E7" w:rsidR="00B75DB0" w:rsidRPr="009B137E" w:rsidRDefault="0033099C" w:rsidP="005745B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Asst. Director/Research Assistant </w:t>
            </w:r>
            <w:r w:rsidR="007C0651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to Joe Hill-Gibbins </w:t>
            </w: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</w:tcPr>
          <w:p w14:paraId="4F52FADB" w14:textId="77777777" w:rsidR="0033099C" w:rsidRPr="009B137E" w:rsidRDefault="0033099C" w:rsidP="0009578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2018</w:t>
            </w:r>
          </w:p>
        </w:tc>
      </w:tr>
    </w:tbl>
    <w:p w14:paraId="6779F781" w14:textId="20915A14" w:rsidR="00B75DB0" w:rsidRPr="009B137E" w:rsidRDefault="00B75DB0" w:rsidP="005745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ascii="Garamond" w:eastAsia="Garamond" w:hAnsi="Garamond" w:cs="Garamond"/>
          <w:b/>
          <w:color w:val="auto"/>
        </w:rPr>
      </w:pPr>
    </w:p>
    <w:p w14:paraId="46C47131" w14:textId="021767B2" w:rsidR="001F46E6" w:rsidRPr="009B137E" w:rsidRDefault="001F46E6" w:rsidP="005745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b/>
          <w:color w:val="auto"/>
        </w:rPr>
      </w:pPr>
      <w:r w:rsidRPr="009B137E">
        <w:rPr>
          <w:rFonts w:ascii="Garamond" w:eastAsia="Garamond" w:hAnsi="Garamond" w:cs="Garamond"/>
          <w:b/>
          <w:color w:val="auto"/>
        </w:rPr>
        <w:t>Producing</w:t>
      </w:r>
    </w:p>
    <w:tbl>
      <w:tblPr>
        <w:tblStyle w:val="TableGrid"/>
        <w:tblW w:w="1086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3348"/>
        <w:gridCol w:w="64"/>
        <w:gridCol w:w="3397"/>
        <w:gridCol w:w="147"/>
        <w:gridCol w:w="3009"/>
        <w:gridCol w:w="110"/>
        <w:gridCol w:w="715"/>
        <w:gridCol w:w="75"/>
      </w:tblGrid>
      <w:tr w:rsidR="009B137E" w:rsidRPr="009B137E" w14:paraId="2C1627D4" w14:textId="77777777" w:rsidTr="005745BF">
        <w:trPr>
          <w:trHeight w:val="304"/>
        </w:trPr>
        <w:tc>
          <w:tcPr>
            <w:tcW w:w="3348" w:type="dxa"/>
            <w:vAlign w:val="center"/>
          </w:tcPr>
          <w:p w14:paraId="5B8E4898" w14:textId="77777777" w:rsidR="004E6C18" w:rsidRPr="009B137E" w:rsidRDefault="004E6C18" w:rsidP="005745B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>Production</w:t>
            </w: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ab/>
            </w: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ab/>
            </w: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3461" w:type="dxa"/>
            <w:gridSpan w:val="2"/>
            <w:vAlign w:val="center"/>
          </w:tcPr>
          <w:p w14:paraId="7C83E933" w14:textId="77777777" w:rsidR="004E6C18" w:rsidRPr="009B137E" w:rsidRDefault="004E6C18" w:rsidP="005745B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 xml:space="preserve">Company </w:t>
            </w:r>
          </w:p>
        </w:tc>
        <w:tc>
          <w:tcPr>
            <w:tcW w:w="3156" w:type="dxa"/>
            <w:gridSpan w:val="2"/>
            <w:vAlign w:val="center"/>
          </w:tcPr>
          <w:p w14:paraId="6B963EA3" w14:textId="77777777" w:rsidR="004E6C18" w:rsidRPr="009B137E" w:rsidRDefault="004E6C18" w:rsidP="005745B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 xml:space="preserve">Notes </w:t>
            </w:r>
          </w:p>
        </w:tc>
        <w:tc>
          <w:tcPr>
            <w:tcW w:w="900" w:type="dxa"/>
            <w:gridSpan w:val="3"/>
            <w:tcBorders>
              <w:left w:val="nil"/>
            </w:tcBorders>
          </w:tcPr>
          <w:p w14:paraId="7DEDEFD1" w14:textId="4F8708D0" w:rsidR="004E6C18" w:rsidRPr="009B137E" w:rsidRDefault="004E6C18" w:rsidP="005745B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</w:p>
        </w:tc>
      </w:tr>
      <w:tr w:rsidR="009B137E" w:rsidRPr="009B137E" w14:paraId="4390D08E" w14:textId="77777777" w:rsidTr="00E0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8958A09" w14:textId="00CD9AD9" w:rsidR="006137F1" w:rsidRPr="009B137E" w:rsidRDefault="00A0475F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*</w:t>
            </w:r>
            <w:r w:rsidR="006137F1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ARE WE THERE YET</w:t>
            </w:r>
            <w:r w:rsidR="00D81C6C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05489B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E</w:t>
            </w:r>
            <w:r w:rsidR="00D81C6C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n</w:t>
            </w:r>
            <w:proofErr w:type="spellEnd"/>
            <w:r w:rsidR="00D81C6C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 xml:space="preserve"> </w:t>
            </w:r>
            <w:r w:rsidR="0005489B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R</w:t>
            </w:r>
            <w:r w:rsidR="00D81C6C"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oute</w:t>
            </w:r>
          </w:p>
          <w:p w14:paraId="6902B014" w14:textId="119B4E55" w:rsidR="004E6C18" w:rsidRPr="009B137E" w:rsidRDefault="00225F0B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ARE WE THERE YET?</w:t>
            </w: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9EA12" w14:textId="73C05D46" w:rsidR="006137F1" w:rsidRPr="009B137E" w:rsidRDefault="00C15580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Kings Head Theatre </w:t>
            </w:r>
            <w:r w:rsid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(postponed)</w:t>
            </w:r>
          </w:p>
          <w:p w14:paraId="2729D4B8" w14:textId="7BDD649E" w:rsidR="004E6C18" w:rsidRPr="009B137E" w:rsidRDefault="0083099A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CLF Art</w:t>
            </w:r>
            <w:r w:rsidR="00C54110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</w:t>
            </w: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Café</w:t>
            </w:r>
            <w:r w:rsidR="00C54110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(</w:t>
            </w: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Bussey Building</w:t>
            </w:r>
            <w:r w:rsidR="00C54110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)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A39F2" w14:textId="77777777" w:rsidR="004E6C18" w:rsidRPr="009B137E" w:rsidRDefault="00E45CE7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Scratch night</w:t>
            </w:r>
            <w:r w:rsidR="006137F1"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 </w:t>
            </w:r>
          </w:p>
          <w:p w14:paraId="0AD26E70" w14:textId="04CB358F" w:rsidR="00E45CE7" w:rsidRPr="009B137E" w:rsidRDefault="00E45CE7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 xml:space="preserve">Multidisciplinary festival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1BE40" w14:textId="591692C3" w:rsidR="006137F1" w:rsidRPr="009B137E" w:rsidRDefault="006137F1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2020</w:t>
            </w:r>
          </w:p>
          <w:p w14:paraId="45E37F20" w14:textId="4DF3B8CE" w:rsidR="005745BF" w:rsidRPr="009B137E" w:rsidRDefault="004E6C18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2019</w:t>
            </w:r>
          </w:p>
        </w:tc>
      </w:tr>
      <w:tr w:rsidR="009B137E" w:rsidRPr="009B137E" w14:paraId="20408F94" w14:textId="77777777" w:rsidTr="00E0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745F7C54" w14:textId="7442E8EC" w:rsidR="00E205D5" w:rsidRPr="009B137E" w:rsidRDefault="00E205D5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197DB" w14:textId="77777777" w:rsidR="003B3D89" w:rsidRPr="009B137E" w:rsidRDefault="003B3D89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B716C" w14:textId="77777777" w:rsidR="003B3D89" w:rsidRPr="009B137E" w:rsidRDefault="003B3D89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AECF1" w14:textId="77777777" w:rsidR="003B3D89" w:rsidRPr="009B137E" w:rsidRDefault="003B3D89" w:rsidP="00830B9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</w:p>
        </w:tc>
      </w:tr>
      <w:tr w:rsidR="009B137E" w:rsidRPr="009B137E" w14:paraId="63271AC2" w14:textId="77777777" w:rsidTr="0057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BEA92" w14:textId="0712B679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b/>
                <w:color w:val="auto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</w:rPr>
              <w:t>Devising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295FE" w14:textId="77777777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b/>
                <w:color w:val="auto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0F888" w14:textId="77777777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b/>
                <w:color w:val="aut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1AB4948" w14:textId="77777777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b/>
                <w:color w:val="auto"/>
              </w:rPr>
            </w:pPr>
          </w:p>
        </w:tc>
      </w:tr>
      <w:tr w:rsidR="009B137E" w:rsidRPr="009B137E" w14:paraId="396AEEBF" w14:textId="77777777" w:rsidTr="0057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A68E1" w14:textId="71D8F399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>Production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668DD" w14:textId="418211B1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>Company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1BA22" w14:textId="62A58A8B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b/>
                <w:color w:val="auto"/>
                <w:sz w:val="22"/>
                <w:szCs w:val="22"/>
              </w:rPr>
              <w:t xml:space="preserve">Notes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70CE67A4" w14:textId="77777777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b/>
                <w:color w:val="auto"/>
              </w:rPr>
            </w:pPr>
          </w:p>
        </w:tc>
      </w:tr>
      <w:tr w:rsidR="009B137E" w:rsidRPr="009B137E" w14:paraId="0D999D8E" w14:textId="77777777" w:rsidTr="0057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5EC14" w14:textId="113BD932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 xml:space="preserve">Monumental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E9B2D" w14:textId="6E4816A6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Rose Theatre, Kingston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3D402" w14:textId="300C592D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Devised with Tacky Pioneer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3090F39" w14:textId="0E491C4B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2018</w:t>
            </w:r>
          </w:p>
        </w:tc>
      </w:tr>
      <w:tr w:rsidR="009B137E" w:rsidRPr="009B137E" w14:paraId="0B913648" w14:textId="77777777" w:rsidTr="00574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E0BA1" w14:textId="4756C2BF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i/>
                <w:color w:val="auto"/>
                <w:sz w:val="22"/>
                <w:szCs w:val="22"/>
              </w:rPr>
              <w:t>Astronaut Battery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1156D" w14:textId="2D4DB854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Chelsea Theatre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FCCB2" w14:textId="7080758C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Devised with Tacky Pioneer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C4C70D4" w14:textId="782E0F28" w:rsidR="005745BF" w:rsidRPr="009B137E" w:rsidRDefault="005745BF" w:rsidP="004E6C1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ascii="Garamond" w:eastAsia="Garamond" w:hAnsi="Garamond" w:cs="Garamond"/>
                <w:color w:val="auto"/>
                <w:sz w:val="22"/>
                <w:szCs w:val="22"/>
              </w:rPr>
            </w:pPr>
            <w:r w:rsidRPr="009B137E">
              <w:rPr>
                <w:rFonts w:ascii="Garamond" w:eastAsia="Garamond" w:hAnsi="Garamond" w:cs="Garamond"/>
                <w:color w:val="auto"/>
                <w:sz w:val="22"/>
                <w:szCs w:val="22"/>
              </w:rPr>
              <w:t>2017</w:t>
            </w:r>
          </w:p>
        </w:tc>
      </w:tr>
    </w:tbl>
    <w:p w14:paraId="6623E522" w14:textId="77777777" w:rsidR="005745BF" w:rsidRPr="009B137E" w:rsidRDefault="005745BF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ascii="Garamond" w:eastAsia="Garamond" w:hAnsi="Garamond" w:cs="Garamond"/>
          <w:b/>
          <w:color w:val="auto"/>
        </w:rPr>
      </w:pPr>
    </w:p>
    <w:p w14:paraId="259DC0F0" w14:textId="1A05A8A8" w:rsidR="004E6C18" w:rsidRPr="009B137E" w:rsidRDefault="004E6C18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ascii="Garamond" w:eastAsia="Garamond" w:hAnsi="Garamond" w:cs="Garamond"/>
          <w:b/>
          <w:color w:val="auto"/>
        </w:rPr>
      </w:pPr>
      <w:r w:rsidRPr="009B137E">
        <w:rPr>
          <w:rFonts w:ascii="Garamond" w:eastAsia="Garamond" w:hAnsi="Garamond" w:cs="Garamond"/>
          <w:b/>
          <w:color w:val="auto"/>
        </w:rPr>
        <w:t xml:space="preserve">Training  </w:t>
      </w:r>
    </w:p>
    <w:p w14:paraId="2FFF7980" w14:textId="77777777" w:rsidR="004E6C18" w:rsidRPr="009B137E" w:rsidRDefault="004E6C18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ascii="Garamond" w:eastAsia="Garamond" w:hAnsi="Garamond" w:cs="Garamond"/>
          <w:color w:val="auto"/>
          <w:sz w:val="22"/>
          <w:szCs w:val="22"/>
        </w:rPr>
      </w:pPr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BOOK Music and Lyrics Directors’ Workshops with Jonathan </w:t>
      </w:r>
      <w:proofErr w:type="spellStart"/>
      <w:r w:rsidRPr="009B137E">
        <w:rPr>
          <w:rFonts w:ascii="Garamond" w:eastAsia="Garamond" w:hAnsi="Garamond" w:cs="Garamond"/>
          <w:color w:val="auto"/>
          <w:sz w:val="22"/>
          <w:szCs w:val="22"/>
        </w:rPr>
        <w:t>Butterell</w:t>
      </w:r>
      <w:proofErr w:type="spellEnd"/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 and Jeremy </w:t>
      </w:r>
      <w:proofErr w:type="spellStart"/>
      <w:r w:rsidRPr="009B137E">
        <w:rPr>
          <w:rFonts w:ascii="Garamond" w:eastAsia="Garamond" w:hAnsi="Garamond" w:cs="Garamond"/>
          <w:color w:val="auto"/>
          <w:sz w:val="22"/>
          <w:szCs w:val="22"/>
        </w:rPr>
        <w:t>Sams</w:t>
      </w:r>
      <w:proofErr w:type="spellEnd"/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 2018 </w:t>
      </w:r>
    </w:p>
    <w:p w14:paraId="76E4F3D2" w14:textId="77777777" w:rsidR="004E6C18" w:rsidRPr="009B137E" w:rsidRDefault="004E6C18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76" w:lineRule="auto"/>
        <w:rPr>
          <w:rFonts w:ascii="Garamond" w:eastAsia="Garamond" w:hAnsi="Garamond" w:cs="Garamond"/>
          <w:color w:val="auto"/>
          <w:sz w:val="22"/>
          <w:szCs w:val="22"/>
        </w:rPr>
      </w:pPr>
      <w:r w:rsidRPr="009B137E">
        <w:rPr>
          <w:rFonts w:ascii="Garamond" w:eastAsia="Garamond" w:hAnsi="Garamond" w:cs="Garamond"/>
          <w:color w:val="auto"/>
          <w:sz w:val="22"/>
          <w:szCs w:val="22"/>
        </w:rPr>
        <w:t>Royal Central School of Speech and Drama (RCSSD), MFA Advanced Theatre Practice 2016-2018 (distinction)</w:t>
      </w:r>
    </w:p>
    <w:p w14:paraId="486AB4B4" w14:textId="77777777" w:rsidR="004E6C18" w:rsidRPr="009B137E" w:rsidRDefault="004E6C18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76" w:lineRule="auto"/>
        <w:outlineLvl w:val="0"/>
        <w:rPr>
          <w:rFonts w:ascii="Garamond" w:eastAsia="Garamond" w:hAnsi="Garamond" w:cs="Garamond"/>
          <w:b/>
          <w:i/>
          <w:color w:val="auto"/>
          <w:sz w:val="22"/>
          <w:szCs w:val="22"/>
        </w:rPr>
      </w:pPr>
      <w:r w:rsidRPr="009B137E">
        <w:rPr>
          <w:rFonts w:ascii="Garamond" w:eastAsia="Garamond" w:hAnsi="Garamond" w:cs="Garamond"/>
          <w:color w:val="auto"/>
          <w:sz w:val="22"/>
          <w:szCs w:val="22"/>
        </w:rPr>
        <w:t>Soho Theatre Writers’ Lab 2017-2018</w:t>
      </w:r>
    </w:p>
    <w:p w14:paraId="40A32925" w14:textId="77777777" w:rsidR="004E6C18" w:rsidRPr="009B137E" w:rsidRDefault="004E6C18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Garamond" w:eastAsia="Garamond" w:hAnsi="Garamond" w:cs="Garamond"/>
          <w:color w:val="auto"/>
          <w:sz w:val="22"/>
          <w:szCs w:val="22"/>
        </w:rPr>
      </w:pPr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Shakespeare’s Globe &amp; King’s College London, MA Shakespeare Studies </w:t>
      </w:r>
    </w:p>
    <w:p w14:paraId="7610B5C0" w14:textId="2A610335" w:rsidR="004E6C18" w:rsidRPr="009B137E" w:rsidRDefault="004E6C18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Garamond" w:eastAsia="Garamond" w:hAnsi="Garamond" w:cs="Garamond"/>
          <w:color w:val="auto"/>
          <w:sz w:val="22"/>
          <w:szCs w:val="22"/>
        </w:rPr>
      </w:pPr>
      <w:r w:rsidRPr="009B137E">
        <w:rPr>
          <w:rFonts w:ascii="Garamond" w:eastAsia="Garamond" w:hAnsi="Garamond" w:cs="Garamond"/>
          <w:color w:val="auto"/>
          <w:sz w:val="22"/>
          <w:szCs w:val="22"/>
        </w:rPr>
        <w:t>Sarah Lawrence College, BA Dramatic Literature (cum laude</w:t>
      </w:r>
      <w:r w:rsidR="00576B93"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, presidential merit scholar) </w:t>
      </w:r>
    </w:p>
    <w:p w14:paraId="7A1981A1" w14:textId="77777777" w:rsidR="004E6C18" w:rsidRPr="009B137E" w:rsidRDefault="004E6C18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b/>
          <w:color w:val="auto"/>
          <w:sz w:val="22"/>
          <w:szCs w:val="22"/>
        </w:rPr>
      </w:pPr>
    </w:p>
    <w:p w14:paraId="0EF60F04" w14:textId="5AA85DDE" w:rsidR="00A00906" w:rsidRPr="009B137E" w:rsidRDefault="004E6C18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ascii="Garamond" w:eastAsia="Garamond" w:hAnsi="Garamond" w:cs="Garamond"/>
          <w:b/>
          <w:color w:val="auto"/>
        </w:rPr>
      </w:pPr>
      <w:r w:rsidRPr="009B137E">
        <w:rPr>
          <w:rFonts w:ascii="Garamond" w:eastAsia="Garamond" w:hAnsi="Garamond" w:cs="Garamond"/>
          <w:b/>
          <w:color w:val="auto"/>
        </w:rPr>
        <w:t>Special Skills</w:t>
      </w:r>
    </w:p>
    <w:p w14:paraId="77062091" w14:textId="553D8852" w:rsidR="003B67CA" w:rsidRPr="009B137E" w:rsidRDefault="00401FFC" w:rsidP="006B665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ascii="Garamond" w:eastAsia="Garamond" w:hAnsi="Garamond" w:cs="Garamond"/>
          <w:color w:val="auto"/>
          <w:sz w:val="22"/>
          <w:szCs w:val="22"/>
        </w:rPr>
      </w:pPr>
      <w:r w:rsidRPr="009B137E">
        <w:rPr>
          <w:rFonts w:ascii="Garamond" w:eastAsia="Garamond" w:hAnsi="Garamond" w:cs="Garamond"/>
          <w:color w:val="auto"/>
          <w:sz w:val="22"/>
          <w:szCs w:val="22"/>
        </w:rPr>
        <w:t>G</w:t>
      </w:r>
      <w:r w:rsidR="003B67CA"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rade 8 </w:t>
      </w:r>
      <w:r w:rsidR="006B665D" w:rsidRPr="009B137E">
        <w:rPr>
          <w:rFonts w:ascii="Garamond" w:eastAsia="Garamond" w:hAnsi="Garamond" w:cs="Garamond"/>
          <w:color w:val="auto"/>
          <w:sz w:val="22"/>
          <w:szCs w:val="22"/>
        </w:rPr>
        <w:t>m</w:t>
      </w:r>
      <w:r w:rsidR="003B67CA"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usic </w:t>
      </w:r>
      <w:r w:rsidR="006B665D" w:rsidRPr="009B137E">
        <w:rPr>
          <w:rFonts w:ascii="Garamond" w:eastAsia="Garamond" w:hAnsi="Garamond" w:cs="Garamond"/>
          <w:color w:val="auto"/>
          <w:sz w:val="22"/>
          <w:szCs w:val="22"/>
        </w:rPr>
        <w:t>t</w:t>
      </w:r>
      <w:r w:rsidR="003B67CA" w:rsidRPr="009B137E">
        <w:rPr>
          <w:rFonts w:ascii="Garamond" w:eastAsia="Garamond" w:hAnsi="Garamond" w:cs="Garamond"/>
          <w:color w:val="auto"/>
          <w:sz w:val="22"/>
          <w:szCs w:val="22"/>
        </w:rPr>
        <w:t>heory</w:t>
      </w:r>
      <w:r w:rsidR="006B665D" w:rsidRPr="009B137E">
        <w:rPr>
          <w:rFonts w:ascii="Garamond" w:eastAsia="Garamond" w:hAnsi="Garamond" w:cs="Garamond"/>
          <w:color w:val="auto"/>
          <w:sz w:val="22"/>
          <w:szCs w:val="22"/>
        </w:rPr>
        <w:t>; g</w:t>
      </w:r>
      <w:r w:rsidR="003B67CA"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rade 5 </w:t>
      </w:r>
      <w:r w:rsidR="006B665D" w:rsidRPr="009B137E">
        <w:rPr>
          <w:rFonts w:ascii="Garamond" w:eastAsia="Garamond" w:hAnsi="Garamond" w:cs="Garamond"/>
          <w:color w:val="auto"/>
          <w:sz w:val="22"/>
          <w:szCs w:val="22"/>
        </w:rPr>
        <w:t>p</w:t>
      </w:r>
      <w:r w:rsidR="003B67CA" w:rsidRPr="009B137E">
        <w:rPr>
          <w:rFonts w:ascii="Garamond" w:eastAsia="Garamond" w:hAnsi="Garamond" w:cs="Garamond"/>
          <w:color w:val="auto"/>
          <w:sz w:val="22"/>
          <w:szCs w:val="22"/>
        </w:rPr>
        <w:t>iano</w:t>
      </w:r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; classically trained singer </w:t>
      </w:r>
      <w:r w:rsidR="003B67CA"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 </w:t>
      </w:r>
    </w:p>
    <w:p w14:paraId="6BBA4AA9" w14:textId="7F5F3EE0" w:rsidR="006B665D" w:rsidRPr="009B137E" w:rsidRDefault="004E6C18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color w:val="auto"/>
          <w:sz w:val="22"/>
          <w:szCs w:val="22"/>
        </w:rPr>
      </w:pPr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Early-modern theatre scholarship (presented at </w:t>
      </w:r>
      <w:proofErr w:type="spellStart"/>
      <w:r w:rsidRPr="009B137E">
        <w:rPr>
          <w:rFonts w:ascii="Garamond" w:eastAsia="Garamond" w:hAnsi="Garamond" w:cs="Garamond"/>
          <w:color w:val="auto"/>
          <w:sz w:val="22"/>
          <w:szCs w:val="22"/>
        </w:rPr>
        <w:t>Britgrad</w:t>
      </w:r>
      <w:proofErr w:type="spellEnd"/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 2017</w:t>
      </w:r>
      <w:r w:rsidR="00611814"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; wrote </w:t>
      </w:r>
      <w:proofErr w:type="spellStart"/>
      <w:r w:rsidR="00611814" w:rsidRPr="009B137E">
        <w:rPr>
          <w:rFonts w:ascii="Garamond" w:eastAsia="Garamond" w:hAnsi="Garamond" w:cs="Garamond"/>
          <w:color w:val="auto"/>
          <w:sz w:val="22"/>
          <w:szCs w:val="22"/>
        </w:rPr>
        <w:t>programme</w:t>
      </w:r>
      <w:proofErr w:type="spellEnd"/>
      <w:r w:rsidR="00611814"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 piece for RSC </w:t>
      </w:r>
      <w:r w:rsidR="00611814" w:rsidRPr="009B137E">
        <w:rPr>
          <w:rFonts w:ascii="Garamond" w:eastAsia="Garamond" w:hAnsi="Garamond" w:cs="Garamond"/>
          <w:i/>
          <w:color w:val="auto"/>
          <w:sz w:val="22"/>
          <w:szCs w:val="22"/>
        </w:rPr>
        <w:t>Venice Preserved</w:t>
      </w:r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) </w:t>
      </w:r>
    </w:p>
    <w:p w14:paraId="7ADE2B6A" w14:textId="5D84D44F" w:rsidR="006B665D" w:rsidRPr="009B137E" w:rsidRDefault="006B665D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color w:val="auto"/>
          <w:sz w:val="22"/>
          <w:szCs w:val="22"/>
        </w:rPr>
      </w:pPr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Co-founder of Global Origins, a network and platform for international and </w:t>
      </w:r>
      <w:r w:rsidR="009A7BC1" w:rsidRPr="009B137E">
        <w:rPr>
          <w:rFonts w:ascii="Garamond" w:eastAsia="Garamond" w:hAnsi="Garamond" w:cs="Garamond"/>
          <w:color w:val="auto"/>
          <w:sz w:val="22"/>
          <w:szCs w:val="22"/>
        </w:rPr>
        <w:t>multicultural</w:t>
      </w:r>
      <w:r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 artists </w:t>
      </w:r>
    </w:p>
    <w:p w14:paraId="5D18D5A9" w14:textId="00CA0ED2" w:rsidR="006B665D" w:rsidRPr="009B137E" w:rsidRDefault="006B665D" w:rsidP="004E6C1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aramond" w:eastAsia="Garamond" w:hAnsi="Garamond" w:cs="Garamond"/>
          <w:color w:val="auto"/>
          <w:sz w:val="22"/>
          <w:szCs w:val="22"/>
        </w:rPr>
      </w:pPr>
      <w:r w:rsidRPr="009B137E">
        <w:rPr>
          <w:rFonts w:ascii="Garamond" w:eastAsia="Garamond" w:hAnsi="Garamond" w:cs="Garamond"/>
          <w:color w:val="auto"/>
          <w:sz w:val="22"/>
          <w:szCs w:val="22"/>
        </w:rPr>
        <w:t>Guest lecturer and workshop facilitator at R</w:t>
      </w:r>
      <w:r w:rsidR="002867D3" w:rsidRPr="009B137E">
        <w:rPr>
          <w:rFonts w:ascii="Garamond" w:eastAsia="Garamond" w:hAnsi="Garamond" w:cs="Garamond"/>
          <w:color w:val="auto"/>
          <w:sz w:val="22"/>
          <w:szCs w:val="22"/>
        </w:rPr>
        <w:t xml:space="preserve">oyal Central School of Speech and Drama </w:t>
      </w:r>
    </w:p>
    <w:p w14:paraId="62F453D6" w14:textId="39D80672" w:rsidR="00D81C6C" w:rsidRPr="009B137E" w:rsidRDefault="004E6C18">
      <w:pPr>
        <w:rPr>
          <w:rFonts w:ascii="Garamond" w:eastAsia="Garamond" w:hAnsi="Garamond" w:cs="Garamond"/>
          <w:sz w:val="22"/>
          <w:szCs w:val="22"/>
        </w:rPr>
      </w:pPr>
      <w:r w:rsidRPr="009B137E">
        <w:rPr>
          <w:rFonts w:ascii="Garamond" w:eastAsia="Garamond" w:hAnsi="Garamond" w:cs="Garamond"/>
          <w:sz w:val="22"/>
          <w:szCs w:val="22"/>
        </w:rPr>
        <w:t xml:space="preserve">Mentored by Joe Hill-Gibbins (worked on </w:t>
      </w:r>
      <w:r w:rsidRPr="009B137E">
        <w:rPr>
          <w:rFonts w:ascii="Garamond" w:eastAsia="Garamond" w:hAnsi="Garamond" w:cs="Garamond"/>
          <w:i/>
          <w:sz w:val="22"/>
          <w:szCs w:val="22"/>
        </w:rPr>
        <w:t>Mary Page Marlowe</w:t>
      </w:r>
      <w:r w:rsidRPr="009B137E">
        <w:rPr>
          <w:rFonts w:ascii="Garamond" w:eastAsia="Garamond" w:hAnsi="Garamond" w:cs="Garamond"/>
          <w:sz w:val="22"/>
          <w:szCs w:val="22"/>
        </w:rPr>
        <w:t xml:space="preserve">; </w:t>
      </w:r>
      <w:r w:rsidRPr="009B137E">
        <w:rPr>
          <w:rFonts w:ascii="Garamond" w:eastAsia="Garamond" w:hAnsi="Garamond" w:cs="Garamond"/>
          <w:i/>
          <w:sz w:val="22"/>
          <w:szCs w:val="22"/>
        </w:rPr>
        <w:t>Absolute Hell</w:t>
      </w:r>
      <w:r w:rsidRPr="009B137E">
        <w:rPr>
          <w:rFonts w:ascii="Garamond" w:eastAsia="Garamond" w:hAnsi="Garamond" w:cs="Garamond"/>
          <w:sz w:val="22"/>
          <w:szCs w:val="22"/>
        </w:rPr>
        <w:t xml:space="preserve">, </w:t>
      </w:r>
      <w:r w:rsidR="00A00906" w:rsidRPr="009B137E">
        <w:rPr>
          <w:rFonts w:ascii="Garamond" w:eastAsia="Garamond" w:hAnsi="Garamond" w:cs="Garamond"/>
          <w:sz w:val="22"/>
          <w:szCs w:val="22"/>
        </w:rPr>
        <w:t>and</w:t>
      </w:r>
      <w:r w:rsidRPr="009B137E">
        <w:rPr>
          <w:rFonts w:ascii="Garamond" w:eastAsia="Garamond" w:hAnsi="Garamond" w:cs="Garamond"/>
          <w:sz w:val="22"/>
          <w:szCs w:val="22"/>
        </w:rPr>
        <w:t xml:space="preserve"> Wuppertal </w:t>
      </w:r>
      <w:r w:rsidRPr="009B137E">
        <w:rPr>
          <w:rFonts w:ascii="Garamond" w:eastAsia="Garamond" w:hAnsi="Garamond" w:cs="Garamond"/>
          <w:i/>
          <w:sz w:val="22"/>
          <w:szCs w:val="22"/>
        </w:rPr>
        <w:t xml:space="preserve">Le </w:t>
      </w:r>
      <w:proofErr w:type="spellStart"/>
      <w:r w:rsidRPr="009B137E">
        <w:rPr>
          <w:rFonts w:ascii="Garamond" w:eastAsia="Garamond" w:hAnsi="Garamond" w:cs="Garamond"/>
          <w:i/>
          <w:sz w:val="22"/>
          <w:szCs w:val="22"/>
        </w:rPr>
        <w:t>Nozze</w:t>
      </w:r>
      <w:proofErr w:type="spellEnd"/>
      <w:r w:rsidRPr="009B137E">
        <w:rPr>
          <w:rFonts w:ascii="Garamond" w:eastAsia="Garamond" w:hAnsi="Garamond" w:cs="Garamond"/>
          <w:i/>
          <w:sz w:val="22"/>
          <w:szCs w:val="22"/>
        </w:rPr>
        <w:t xml:space="preserve"> di Figaro</w:t>
      </w:r>
      <w:r w:rsidR="00095781" w:rsidRPr="009B137E">
        <w:rPr>
          <w:rFonts w:ascii="Garamond" w:eastAsia="Garamond" w:hAnsi="Garamond" w:cs="Garamond"/>
          <w:sz w:val="22"/>
          <w:szCs w:val="22"/>
        </w:rPr>
        <w:t xml:space="preserve">) </w:t>
      </w:r>
    </w:p>
    <w:sectPr w:rsidR="00D81C6C" w:rsidRPr="009B137E" w:rsidSect="0017187E">
      <w:headerReference w:type="default" r:id="rId7"/>
      <w:footerReference w:type="default" r:id="rId8"/>
      <w:pgSz w:w="12240" w:h="15840"/>
      <w:pgMar w:top="936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BED7" w14:textId="77777777" w:rsidR="009B587A" w:rsidRDefault="009B587A">
      <w:r>
        <w:separator/>
      </w:r>
    </w:p>
  </w:endnote>
  <w:endnote w:type="continuationSeparator" w:id="0">
    <w:p w14:paraId="42DA8132" w14:textId="77777777" w:rsidR="009B587A" w:rsidRDefault="009B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F101" w14:textId="39196603" w:rsidR="00630827" w:rsidRDefault="00630827" w:rsidP="00630827">
    <w:pPr>
      <w:pStyle w:val="Footer"/>
      <w:jc w:val="right"/>
      <w:rPr>
        <w:rFonts w:ascii="Garamond" w:hAnsi="Garamond" w:cs="Times New Roman (Body CS)"/>
        <w:sz w:val="22"/>
        <w:lang w:val="en-GB"/>
      </w:rPr>
    </w:pPr>
    <w:r>
      <w:rPr>
        <w:rFonts w:ascii="Garamond" w:hAnsi="Garamond" w:cs="Times New Roman (Body CS)"/>
        <w:sz w:val="22"/>
        <w:lang w:val="en-GB"/>
      </w:rPr>
      <w:tab/>
    </w:r>
    <w:r>
      <w:rPr>
        <w:rFonts w:ascii="Garamond" w:hAnsi="Garamond" w:cs="Times New Roman (Body CS)"/>
        <w:sz w:val="22"/>
        <w:lang w:val="en-GB"/>
      </w:rPr>
      <w:tab/>
    </w:r>
    <w:r>
      <w:rPr>
        <w:rFonts w:ascii="Garamond" w:hAnsi="Garamond" w:cs="Times New Roman (Body CS)"/>
        <w:sz w:val="22"/>
        <w:lang w:val="en-GB"/>
      </w:rPr>
      <w:tab/>
    </w:r>
    <w:r w:rsidRPr="00630827">
      <w:rPr>
        <w:rFonts w:ascii="Garamond" w:hAnsi="Garamond" w:cs="Times New Roman (Body CS)"/>
        <w:sz w:val="22"/>
        <w:lang w:val="en-GB"/>
      </w:rPr>
      <w:t>07908366861</w:t>
    </w:r>
  </w:p>
  <w:p w14:paraId="1E6B4DF8" w14:textId="3444EBE0" w:rsidR="00630827" w:rsidRPr="00630827" w:rsidRDefault="00630827" w:rsidP="00630827">
    <w:pPr>
      <w:pStyle w:val="Footer"/>
      <w:jc w:val="right"/>
      <w:rPr>
        <w:rFonts w:ascii="Garamond" w:hAnsi="Garamond" w:cs="Times New Roman (Body CS)"/>
        <w:sz w:val="22"/>
        <w:lang w:val="en-GB"/>
      </w:rPr>
    </w:pPr>
    <w:r>
      <w:rPr>
        <w:rFonts w:ascii="Garamond" w:hAnsi="Garamond" w:cs="Times New Roman (Body CS)"/>
        <w:sz w:val="22"/>
        <w:lang w:val="en-GB"/>
      </w:rPr>
      <w:tab/>
    </w:r>
    <w:r>
      <w:rPr>
        <w:rFonts w:ascii="Garamond" w:hAnsi="Garamond" w:cs="Times New Roman (Body CS)"/>
        <w:sz w:val="22"/>
        <w:lang w:val="en-GB"/>
      </w:rPr>
      <w:tab/>
      <w:t xml:space="preserve">     emmajudeharris@gmail.com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B237" w14:textId="77777777" w:rsidR="009B587A" w:rsidRDefault="009B587A">
      <w:r>
        <w:separator/>
      </w:r>
    </w:p>
  </w:footnote>
  <w:footnote w:type="continuationSeparator" w:id="0">
    <w:p w14:paraId="6E8FC95C" w14:textId="77777777" w:rsidR="009B587A" w:rsidRDefault="009B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5F11" w14:textId="63283AB1" w:rsidR="00630827" w:rsidRDefault="00630827" w:rsidP="00630827">
    <w:pPr>
      <w:pStyle w:val="Footer"/>
      <w:rPr>
        <w:rFonts w:ascii="Garamond" w:eastAsia="Garamond" w:hAnsi="Garamond" w:cs="Garamond"/>
        <w:b/>
        <w:sz w:val="52"/>
        <w:szCs w:val="36"/>
        <w:lang w:val="en-GB"/>
      </w:rPr>
    </w:pPr>
    <w:r w:rsidRPr="00630827">
      <w:rPr>
        <w:rFonts w:ascii="Garamond" w:eastAsia="Garamond" w:hAnsi="Garamond" w:cs="Garamond"/>
        <w:b/>
        <w:sz w:val="52"/>
        <w:szCs w:val="36"/>
        <w:lang w:val="en-GB"/>
      </w:rPr>
      <w:t xml:space="preserve">Emma Jude Harris   </w:t>
    </w:r>
    <w:r>
      <w:rPr>
        <w:rFonts w:ascii="Garamond" w:eastAsia="Garamond" w:hAnsi="Garamond" w:cs="Garamond"/>
        <w:b/>
        <w:sz w:val="52"/>
        <w:szCs w:val="36"/>
        <w:lang w:val="en-GB"/>
      </w:rPr>
      <w:t xml:space="preserve">                            </w:t>
    </w:r>
  </w:p>
  <w:p w14:paraId="1E8F1DDC" w14:textId="767AE175" w:rsidR="00630827" w:rsidRPr="00630827" w:rsidRDefault="00630827" w:rsidP="00630827">
    <w:pPr>
      <w:pStyle w:val="Footer"/>
      <w:rPr>
        <w:rFonts w:ascii="Garamond" w:hAnsi="Garamond" w:cs="Times New Roman (Body CS)"/>
        <w:sz w:val="22"/>
        <w:lang w:val="en-GB"/>
      </w:rPr>
    </w:pPr>
    <w:r w:rsidRPr="00630827">
      <w:rPr>
        <w:rFonts w:ascii="Garamond" w:eastAsia="Garamond" w:hAnsi="Garamond" w:cs="Garamond"/>
        <w:sz w:val="32"/>
        <w:szCs w:val="28"/>
        <w:lang w:val="en-GB"/>
      </w:rPr>
      <w:t>director/dramaturg/maker</w:t>
    </w:r>
    <w:r w:rsidRPr="00630827">
      <w:rPr>
        <w:rFonts w:ascii="Garamond" w:eastAsia="Garamond" w:hAnsi="Garamond" w:cs="Garamond"/>
        <w:sz w:val="32"/>
      </w:rPr>
      <w:t xml:space="preserve"> </w:t>
    </w:r>
    <w:r>
      <w:rPr>
        <w:rFonts w:ascii="Garamond" w:eastAsia="Garamond" w:hAnsi="Garamond" w:cs="Garamond"/>
        <w:sz w:val="32"/>
      </w:rPr>
      <w:tab/>
    </w:r>
    <w:r>
      <w:rPr>
        <w:rFonts w:ascii="Garamond" w:eastAsia="Garamond" w:hAnsi="Garamond" w:cs="Garamond"/>
        <w:sz w:val="32"/>
      </w:rPr>
      <w:tab/>
      <w:t xml:space="preserve">    </w:t>
    </w:r>
    <w:r>
      <w:rPr>
        <w:rFonts w:ascii="Garamond" w:eastAsia="Garamond" w:hAnsi="Garamond" w:cs="Garamond"/>
        <w:sz w:val="32"/>
      </w:rPr>
      <w:tab/>
    </w:r>
  </w:p>
  <w:p w14:paraId="7F1FBA86" w14:textId="59DD6C43" w:rsidR="00630827" w:rsidRPr="00630827" w:rsidRDefault="00630827" w:rsidP="00630827">
    <w:pPr>
      <w:pStyle w:val="Footer"/>
      <w:rPr>
        <w:rFonts w:ascii="Garamond" w:hAnsi="Garamond" w:cs="Times New Roman (Body CS)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0A8"/>
    <w:multiLevelType w:val="hybridMultilevel"/>
    <w:tmpl w:val="DB7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B36"/>
    <w:multiLevelType w:val="hybridMultilevel"/>
    <w:tmpl w:val="442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863"/>
    <w:multiLevelType w:val="multilevel"/>
    <w:tmpl w:val="C190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65F64"/>
    <w:multiLevelType w:val="hybridMultilevel"/>
    <w:tmpl w:val="9F1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831DF"/>
    <w:multiLevelType w:val="hybridMultilevel"/>
    <w:tmpl w:val="8BCA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18"/>
    <w:rsid w:val="00007FBD"/>
    <w:rsid w:val="000255BB"/>
    <w:rsid w:val="0005489B"/>
    <w:rsid w:val="00077D48"/>
    <w:rsid w:val="000900A7"/>
    <w:rsid w:val="00095781"/>
    <w:rsid w:val="000F159F"/>
    <w:rsid w:val="000F50F6"/>
    <w:rsid w:val="0013128C"/>
    <w:rsid w:val="00150717"/>
    <w:rsid w:val="0016343A"/>
    <w:rsid w:val="00174B6F"/>
    <w:rsid w:val="001F46E6"/>
    <w:rsid w:val="00225F0B"/>
    <w:rsid w:val="002333AB"/>
    <w:rsid w:val="0024738A"/>
    <w:rsid w:val="00254047"/>
    <w:rsid w:val="002867D3"/>
    <w:rsid w:val="00311EF5"/>
    <w:rsid w:val="0033099C"/>
    <w:rsid w:val="00340324"/>
    <w:rsid w:val="00344FC3"/>
    <w:rsid w:val="003527C7"/>
    <w:rsid w:val="003B3D89"/>
    <w:rsid w:val="003B67CA"/>
    <w:rsid w:val="003F687D"/>
    <w:rsid w:val="00401FFC"/>
    <w:rsid w:val="004364BE"/>
    <w:rsid w:val="0048734B"/>
    <w:rsid w:val="0048769F"/>
    <w:rsid w:val="00497F32"/>
    <w:rsid w:val="004B5EE8"/>
    <w:rsid w:val="004B71DE"/>
    <w:rsid w:val="004E6C18"/>
    <w:rsid w:val="00504722"/>
    <w:rsid w:val="0053224A"/>
    <w:rsid w:val="0055779C"/>
    <w:rsid w:val="005745BF"/>
    <w:rsid w:val="00576B93"/>
    <w:rsid w:val="00587EF2"/>
    <w:rsid w:val="005E0108"/>
    <w:rsid w:val="00611814"/>
    <w:rsid w:val="006137F1"/>
    <w:rsid w:val="00630827"/>
    <w:rsid w:val="0063142D"/>
    <w:rsid w:val="006728D8"/>
    <w:rsid w:val="00681E99"/>
    <w:rsid w:val="006B665D"/>
    <w:rsid w:val="006E5AAB"/>
    <w:rsid w:val="00701B01"/>
    <w:rsid w:val="00732074"/>
    <w:rsid w:val="00780471"/>
    <w:rsid w:val="007C0651"/>
    <w:rsid w:val="007E76F4"/>
    <w:rsid w:val="007F241A"/>
    <w:rsid w:val="0083099A"/>
    <w:rsid w:val="00830B98"/>
    <w:rsid w:val="00840565"/>
    <w:rsid w:val="00923970"/>
    <w:rsid w:val="009A2EB7"/>
    <w:rsid w:val="009A7BC1"/>
    <w:rsid w:val="009B137E"/>
    <w:rsid w:val="009B587A"/>
    <w:rsid w:val="009D5540"/>
    <w:rsid w:val="009F13EE"/>
    <w:rsid w:val="009F6468"/>
    <w:rsid w:val="00A00906"/>
    <w:rsid w:val="00A0475F"/>
    <w:rsid w:val="00A149F8"/>
    <w:rsid w:val="00A874AF"/>
    <w:rsid w:val="00AA3063"/>
    <w:rsid w:val="00AE5B82"/>
    <w:rsid w:val="00AE60C0"/>
    <w:rsid w:val="00B75DB0"/>
    <w:rsid w:val="00BD4321"/>
    <w:rsid w:val="00C00B02"/>
    <w:rsid w:val="00C15580"/>
    <w:rsid w:val="00C47AA0"/>
    <w:rsid w:val="00C52AC3"/>
    <w:rsid w:val="00C54110"/>
    <w:rsid w:val="00C6137F"/>
    <w:rsid w:val="00C96360"/>
    <w:rsid w:val="00D164B9"/>
    <w:rsid w:val="00D2120D"/>
    <w:rsid w:val="00D348F3"/>
    <w:rsid w:val="00D520BB"/>
    <w:rsid w:val="00D81C6C"/>
    <w:rsid w:val="00D9376E"/>
    <w:rsid w:val="00D95EEB"/>
    <w:rsid w:val="00DE0255"/>
    <w:rsid w:val="00DE5015"/>
    <w:rsid w:val="00E05CF9"/>
    <w:rsid w:val="00E0732E"/>
    <w:rsid w:val="00E205D5"/>
    <w:rsid w:val="00E45CE7"/>
    <w:rsid w:val="00E67D12"/>
    <w:rsid w:val="00E768A3"/>
    <w:rsid w:val="00E84088"/>
    <w:rsid w:val="00EA0C46"/>
    <w:rsid w:val="00EA4A5D"/>
    <w:rsid w:val="00EB4D84"/>
    <w:rsid w:val="00F82611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F94FC"/>
  <w15:chartTrackingRefBased/>
  <w15:docId w15:val="{EEDB5CEE-0EA6-814F-8B2C-A6DF19F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C18"/>
    <w:rPr>
      <w:rFonts w:ascii="Times New Roman" w:eastAsiaTheme="minorEastAsia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E6C1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rsid w:val="004E6C18"/>
    <w:rPr>
      <w:rFonts w:ascii="Times New Roman" w:eastAsiaTheme="minorEastAsia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C18"/>
    <w:pPr>
      <w:spacing w:before="100" w:beforeAutospacing="1" w:after="100" w:afterAutospacing="1"/>
    </w:pPr>
    <w:rPr>
      <w:rFonts w:eastAsia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B7"/>
    <w:rPr>
      <w:rFonts w:ascii="Times New Roman" w:eastAsiaTheme="minorEastAsia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B7"/>
    <w:rPr>
      <w:rFonts w:ascii="Times New Roman" w:eastAsiaTheme="minorEastAsia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5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55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B7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1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 (Stu)</dc:creator>
  <cp:keywords/>
  <dc:description/>
  <cp:lastModifiedBy>Emma Harris (Stu)</cp:lastModifiedBy>
  <cp:revision>33</cp:revision>
  <cp:lastPrinted>2019-05-30T00:49:00Z</cp:lastPrinted>
  <dcterms:created xsi:type="dcterms:W3CDTF">2020-01-19T15:08:00Z</dcterms:created>
  <dcterms:modified xsi:type="dcterms:W3CDTF">2020-04-30T00:52:00Z</dcterms:modified>
</cp:coreProperties>
</file>